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FD5" w:rsidRDefault="00D43380">
      <w:pPr>
        <w:jc w:val="center"/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05384" cy="498892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210" t="-139" r="-209" b="-138"/>
                    <a:stretch/>
                  </pic:blipFill>
                  <pic:spPr bwMode="auto">
                    <a:xfrm>
                      <a:off x="0" y="0"/>
                      <a:ext cx="405384" cy="49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</w:p>
    <w:p w:rsidR="00750FD5" w:rsidRDefault="00D433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 w:rsidR="00750FD5" w:rsidRDefault="00D43380">
      <w:pPr>
        <w:jc w:val="center"/>
      </w:pPr>
      <w:r>
        <w:rPr>
          <w:b/>
          <w:sz w:val="28"/>
          <w:szCs w:val="28"/>
        </w:rPr>
        <w:t xml:space="preserve"> город Горячий Ключ Краснодарского края</w:t>
      </w:r>
    </w:p>
    <w:p w:rsidR="00750FD5" w:rsidRDefault="00D43380">
      <w:pPr>
        <w:jc w:val="center"/>
      </w:pPr>
      <w:r>
        <w:rPr>
          <w:b/>
          <w:sz w:val="28"/>
          <w:szCs w:val="28"/>
        </w:rPr>
        <w:t>восьмой созыв</w:t>
      </w:r>
    </w:p>
    <w:p w:rsidR="00750FD5" w:rsidRDefault="00750FD5">
      <w:pPr>
        <w:jc w:val="center"/>
        <w:rPr>
          <w:b/>
          <w:sz w:val="28"/>
          <w:szCs w:val="28"/>
        </w:rPr>
      </w:pPr>
    </w:p>
    <w:p w:rsidR="00750FD5" w:rsidRDefault="00D43380">
      <w:pPr>
        <w:jc w:val="center"/>
      </w:pPr>
      <w:r>
        <w:rPr>
          <w:b/>
          <w:sz w:val="28"/>
          <w:szCs w:val="28"/>
        </w:rPr>
        <w:t>Р Е Ш Е Н И Е</w:t>
      </w:r>
    </w:p>
    <w:p w:rsidR="00750FD5" w:rsidRDefault="00750FD5">
      <w:pPr>
        <w:rPr>
          <w:b/>
          <w:sz w:val="28"/>
          <w:szCs w:val="28"/>
        </w:rPr>
      </w:pPr>
    </w:p>
    <w:p w:rsidR="00750FD5" w:rsidRDefault="00D43380">
      <w:r>
        <w:rPr>
          <w:b/>
          <w:sz w:val="28"/>
          <w:szCs w:val="28"/>
        </w:rPr>
        <w:t>от ___________ 202</w:t>
      </w:r>
      <w:r>
        <w:rPr>
          <w:b/>
          <w:color w:val="000000"/>
          <w:sz w:val="28"/>
          <w:szCs w:val="28"/>
        </w:rPr>
        <w:t>6</w:t>
      </w:r>
      <w:r>
        <w:rPr>
          <w:b/>
          <w:sz w:val="28"/>
          <w:szCs w:val="28"/>
        </w:rPr>
        <w:t xml:space="preserve"> года                                                                       № _____</w:t>
      </w:r>
    </w:p>
    <w:p w:rsidR="00750FD5" w:rsidRDefault="00750FD5">
      <w:pPr>
        <w:jc w:val="center"/>
        <w:rPr>
          <w:b/>
          <w:sz w:val="28"/>
          <w:szCs w:val="28"/>
        </w:rPr>
      </w:pPr>
    </w:p>
    <w:p w:rsidR="00750FD5" w:rsidRDefault="00D43380">
      <w:pPr>
        <w:jc w:val="center"/>
        <w:rPr>
          <w:sz w:val="28"/>
        </w:rPr>
      </w:pPr>
      <w:r>
        <w:rPr>
          <w:sz w:val="28"/>
        </w:rPr>
        <w:t>город Горячий Ключ</w:t>
      </w:r>
    </w:p>
    <w:p w:rsidR="00750FD5" w:rsidRDefault="00750FD5">
      <w:pPr>
        <w:pStyle w:val="afd"/>
        <w:ind w:right="0"/>
        <w:rPr>
          <w:b/>
          <w:sz w:val="28"/>
          <w:szCs w:val="28"/>
          <w:lang w:val="ru-RU"/>
        </w:rPr>
      </w:pPr>
    </w:p>
    <w:p w:rsidR="00750FD5" w:rsidRDefault="00D43380">
      <w:pPr>
        <w:pStyle w:val="afd"/>
        <w:tabs>
          <w:tab w:val="left" w:pos="567"/>
        </w:tabs>
        <w:ind w:right="0"/>
        <w:jc w:val="center"/>
        <w:rPr>
          <w:b/>
          <w:sz w:val="28"/>
          <w:szCs w:val="28"/>
          <w:lang w:val="ru-RU"/>
        </w:rPr>
      </w:pPr>
      <w:bookmarkStart w:id="0" w:name="_Hlk146559451"/>
      <w:bookmarkStart w:id="1" w:name="_Hlk190075851"/>
      <w:r>
        <w:rPr>
          <w:b/>
          <w:sz w:val="28"/>
          <w:szCs w:val="28"/>
          <w:lang w:val="ru-RU"/>
        </w:rPr>
        <w:t>О внесении изменений в решение Совета муниципального образования</w:t>
      </w:r>
      <w:bookmarkEnd w:id="0"/>
      <w:r>
        <w:rPr>
          <w:b/>
          <w:sz w:val="28"/>
          <w:szCs w:val="28"/>
          <w:lang w:val="ru-RU"/>
        </w:rPr>
        <w:t xml:space="preserve"> город Горячий Ключ от 28 апреля 2023 года № 237</w:t>
      </w:r>
    </w:p>
    <w:p w:rsidR="00750FD5" w:rsidRDefault="00D43380">
      <w:pPr>
        <w:pStyle w:val="afd"/>
        <w:tabs>
          <w:tab w:val="left" w:pos="567"/>
        </w:tabs>
        <w:ind w:right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«О структуре исполнительного органа – администрации муниципального образования муниципальный округ город Горячий Ключ </w:t>
      </w:r>
    </w:p>
    <w:p w:rsidR="00750FD5" w:rsidRDefault="00D43380">
      <w:pPr>
        <w:pStyle w:val="afd"/>
        <w:tabs>
          <w:tab w:val="left" w:pos="567"/>
        </w:tabs>
        <w:ind w:right="0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Краснодарского края»</w:t>
      </w:r>
      <w:bookmarkEnd w:id="1"/>
    </w:p>
    <w:p w:rsidR="00750FD5" w:rsidRDefault="00750FD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750FD5" w:rsidRDefault="00D43380">
      <w:pPr>
        <w:tabs>
          <w:tab w:val="left" w:pos="567"/>
        </w:tabs>
        <w:ind w:firstLine="709"/>
        <w:jc w:val="both"/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частью 16 статьи 22 Федеральный закон от 20 марта 2025 г. № 33-ФЗ «Об общих принципах организации местного самоуправления в единой системе публичной власти», статьями 29, 38 Устава муниципального образования муниципальный округ город Горячи</w:t>
      </w:r>
      <w:r>
        <w:rPr>
          <w:sz w:val="28"/>
          <w:szCs w:val="28"/>
        </w:rPr>
        <w:t>й Ключ Краснодарского края, Совет муниципального образования муниципальный округ город Горячий Ключ Краснодарского края РЕШИЛ:</w:t>
      </w:r>
    </w:p>
    <w:p w:rsidR="00750FD5" w:rsidRDefault="00D433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 </w:t>
      </w:r>
      <w:r>
        <w:rPr>
          <w:sz w:val="28"/>
          <w:szCs w:val="28"/>
        </w:rPr>
        <w:t>Внести следующие изменения в решение Совета муниципального образования город Горячий Ключ от 28 апреля 2023 года № 237 «О стру</w:t>
      </w:r>
      <w:r>
        <w:rPr>
          <w:sz w:val="28"/>
          <w:szCs w:val="28"/>
        </w:rPr>
        <w:t>ктуре исполнительного органа – администрации муниципального образования муниципальный округ город Горячий Ключ Краснодарского края» (далее – решение):</w:t>
      </w:r>
    </w:p>
    <w:p w:rsidR="00750FD5" w:rsidRDefault="00D433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 в подпункте 2.14 пункта 2 слова «отдел профилактики коррупционных и иных правонарушений» заменить сло</w:t>
      </w:r>
      <w:r>
        <w:rPr>
          <w:sz w:val="28"/>
          <w:szCs w:val="28"/>
        </w:rPr>
        <w:t>вами «</w:t>
      </w:r>
      <w:r>
        <w:rPr>
          <w:sz w:val="28"/>
          <w:szCs w:val="28"/>
        </w:rPr>
        <w:t>контрольно-аналитический отдел</w:t>
      </w:r>
      <w:r>
        <w:rPr>
          <w:sz w:val="28"/>
          <w:szCs w:val="28"/>
        </w:rPr>
        <w:t>»;</w:t>
      </w:r>
    </w:p>
    <w:p w:rsidR="00750FD5" w:rsidRDefault="00D433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2) дополнить пункт 2 подпунктом 2.19 следующего содержания «отдел по делам гражданской обороны»;</w:t>
      </w:r>
    </w:p>
    <w:p w:rsidR="00750FD5" w:rsidRDefault="00D433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3) приложение к решению изложить в новой редакции (приложение).</w:t>
      </w:r>
    </w:p>
    <w:p w:rsidR="00750FD5" w:rsidRDefault="00D433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информационной политики и средств массовой и</w:t>
      </w:r>
      <w:r>
        <w:rPr>
          <w:sz w:val="28"/>
          <w:szCs w:val="28"/>
        </w:rPr>
        <w:t>нформации администрации муниципального образования муниципальный округ город Горячий Ключ Краснодарского края (Севрюк А.В.) обеспечить размещение настоящего решения на официальном сайте администрации муниципального образования муниципальный округ город Гор</w:t>
      </w:r>
      <w:r>
        <w:rPr>
          <w:sz w:val="28"/>
          <w:szCs w:val="28"/>
        </w:rPr>
        <w:t>ячий Ключ Краснодарского края в сети «Интернет».</w:t>
      </w:r>
    </w:p>
    <w:p w:rsidR="00750FD5" w:rsidRDefault="00D43380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</w:t>
      </w:r>
      <w:bookmarkStart w:id="2" w:name="_GoBack"/>
      <w:bookmarkEnd w:id="2"/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февраля 2026 года.</w:t>
      </w:r>
    </w:p>
    <w:p w:rsidR="00750FD5" w:rsidRDefault="00750FD5">
      <w:pPr>
        <w:tabs>
          <w:tab w:val="left" w:pos="567"/>
        </w:tabs>
        <w:ind w:firstLine="709"/>
        <w:rPr>
          <w:sz w:val="28"/>
          <w:szCs w:val="28"/>
        </w:rPr>
      </w:pPr>
    </w:p>
    <w:p w:rsidR="00750FD5" w:rsidRDefault="00750FD5">
      <w:pPr>
        <w:tabs>
          <w:tab w:val="left" w:pos="567"/>
        </w:tabs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637"/>
        <w:gridCol w:w="236"/>
        <w:gridCol w:w="3874"/>
      </w:tblGrid>
      <w:tr w:rsidR="00750FD5">
        <w:tc>
          <w:tcPr>
            <w:tcW w:w="56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50FD5" w:rsidRDefault="00D4338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750FD5" w:rsidRDefault="00D43380">
            <w:pPr>
              <w:tabs>
                <w:tab w:val="left" w:pos="567"/>
              </w:tabs>
            </w:pPr>
            <w:r>
              <w:rPr>
                <w:sz w:val="28"/>
                <w:szCs w:val="28"/>
              </w:rPr>
              <w:t xml:space="preserve">г. Горячий Ключ                                             </w:t>
            </w:r>
          </w:p>
        </w:tc>
        <w:tc>
          <w:tcPr>
            <w:tcW w:w="2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50FD5" w:rsidRDefault="00D43380">
            <w:pPr>
              <w:tabs>
                <w:tab w:val="left" w:pos="567"/>
              </w:tabs>
              <w:ind w:firstLine="709"/>
              <w:jc w:val="both"/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387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50FD5" w:rsidRDefault="00D43380">
            <w:pPr>
              <w:tabs>
                <w:tab w:val="left" w:pos="567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</w:p>
          <w:p w:rsidR="00750FD5" w:rsidRDefault="00D43380">
            <w:pPr>
              <w:tabs>
                <w:tab w:val="left" w:pos="567"/>
              </w:tabs>
            </w:pPr>
            <w:r>
              <w:rPr>
                <w:sz w:val="28"/>
                <w:szCs w:val="28"/>
              </w:rPr>
              <w:t xml:space="preserve">                         Д.Ю. Фоминых</w:t>
            </w:r>
          </w:p>
        </w:tc>
      </w:tr>
    </w:tbl>
    <w:p w:rsidR="00750FD5" w:rsidRDefault="00750FD5"/>
    <w:sectPr w:rsidR="00750FD5">
      <w:headerReference w:type="default" r:id="rId8"/>
      <w:pgSz w:w="11906" w:h="16838"/>
      <w:pgMar w:top="1134" w:right="567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FD5" w:rsidRDefault="00D43380">
      <w:r>
        <w:separator/>
      </w:r>
    </w:p>
  </w:endnote>
  <w:endnote w:type="continuationSeparator" w:id="0">
    <w:p w:rsidR="00750FD5" w:rsidRDefault="00D4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Devanagari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FD5" w:rsidRDefault="00D43380">
      <w:r>
        <w:separator/>
      </w:r>
    </w:p>
  </w:footnote>
  <w:footnote w:type="continuationSeparator" w:id="0">
    <w:p w:rsidR="00750FD5" w:rsidRDefault="00D43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FD5" w:rsidRDefault="00D43380">
    <w:pPr>
      <w:pStyle w:val="ab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D2363"/>
    <w:multiLevelType w:val="multilevel"/>
    <w:tmpl w:val="763679A8"/>
    <w:lvl w:ilvl="0">
      <w:start w:val="2"/>
      <w:numFmt w:val="decimal"/>
      <w:lvlText w:val="%1"/>
      <w:lvlJc w:val="left"/>
      <w:pPr>
        <w:tabs>
          <w:tab w:val="num" w:pos="0"/>
        </w:tabs>
        <w:ind w:left="525" w:hanging="525"/>
      </w:pPr>
      <w:rPr>
        <w:sz w:val="28"/>
        <w:szCs w:val="28"/>
        <w:lang w:eastAsia="ru-RU"/>
      </w:rPr>
    </w:lvl>
    <w:lvl w:ilvl="1">
      <w:start w:val="35"/>
      <w:numFmt w:val="decimal"/>
      <w:lvlText w:val="%1.%2"/>
      <w:lvlJc w:val="left"/>
      <w:pPr>
        <w:tabs>
          <w:tab w:val="num" w:pos="0"/>
        </w:tabs>
        <w:ind w:left="1376" w:hanging="525"/>
      </w:pPr>
      <w:rPr>
        <w:sz w:val="28"/>
        <w:szCs w:val="28"/>
        <w:lang w:eastAsia="ru-RU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sz w:val="28"/>
        <w:szCs w:val="28"/>
        <w:lang w:eastAsia="ru-RU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33" w:hanging="1080"/>
      </w:pPr>
      <w:rPr>
        <w:sz w:val="28"/>
        <w:szCs w:val="28"/>
        <w:lang w:eastAsia="ru-RU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sz w:val="28"/>
        <w:szCs w:val="28"/>
        <w:lang w:eastAsia="ru-RU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  <w:rPr>
        <w:sz w:val="28"/>
        <w:szCs w:val="28"/>
        <w:lang w:eastAsia="ru-RU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sz w:val="28"/>
        <w:szCs w:val="28"/>
        <w:lang w:eastAsia="ru-RU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  <w:rPr>
        <w:sz w:val="28"/>
        <w:szCs w:val="28"/>
        <w:lang w:eastAsia="ru-RU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68" w:hanging="2160"/>
      </w:pPr>
      <w:rPr>
        <w:sz w:val="28"/>
        <w:szCs w:val="28"/>
        <w:lang w:eastAsia="ru-RU"/>
      </w:rPr>
    </w:lvl>
  </w:abstractNum>
  <w:abstractNum w:abstractNumId="1" w15:restartNumberingAfterBreak="0">
    <w:nsid w:val="240468ED"/>
    <w:multiLevelType w:val="hybridMultilevel"/>
    <w:tmpl w:val="48124934"/>
    <w:lvl w:ilvl="0" w:tplc="D2D0FC7C">
      <w:start w:val="1"/>
      <w:numFmt w:val="decimal"/>
      <w:lvlText w:val="%1)"/>
      <w:lvlJc w:val="left"/>
      <w:pPr>
        <w:ind w:left="1571" w:hanging="360"/>
      </w:pPr>
    </w:lvl>
    <w:lvl w:ilvl="1" w:tplc="D090D400">
      <w:start w:val="1"/>
      <w:numFmt w:val="lowerLetter"/>
      <w:lvlText w:val="%2."/>
      <w:lvlJc w:val="left"/>
      <w:pPr>
        <w:ind w:left="2291" w:hanging="360"/>
      </w:pPr>
    </w:lvl>
    <w:lvl w:ilvl="2" w:tplc="A82AE716">
      <w:start w:val="1"/>
      <w:numFmt w:val="lowerRoman"/>
      <w:lvlText w:val="%3."/>
      <w:lvlJc w:val="right"/>
      <w:pPr>
        <w:ind w:left="3011" w:hanging="180"/>
      </w:pPr>
    </w:lvl>
    <w:lvl w:ilvl="3" w:tplc="BE347BC8">
      <w:start w:val="1"/>
      <w:numFmt w:val="decimal"/>
      <w:lvlText w:val="%4."/>
      <w:lvlJc w:val="left"/>
      <w:pPr>
        <w:ind w:left="3731" w:hanging="360"/>
      </w:pPr>
    </w:lvl>
    <w:lvl w:ilvl="4" w:tplc="1D44054E">
      <w:start w:val="1"/>
      <w:numFmt w:val="lowerLetter"/>
      <w:lvlText w:val="%5."/>
      <w:lvlJc w:val="left"/>
      <w:pPr>
        <w:ind w:left="4451" w:hanging="360"/>
      </w:pPr>
    </w:lvl>
    <w:lvl w:ilvl="5" w:tplc="C20A8AA8">
      <w:start w:val="1"/>
      <w:numFmt w:val="lowerRoman"/>
      <w:lvlText w:val="%6."/>
      <w:lvlJc w:val="right"/>
      <w:pPr>
        <w:ind w:left="5171" w:hanging="180"/>
      </w:pPr>
    </w:lvl>
    <w:lvl w:ilvl="6" w:tplc="BFF4AFAE">
      <w:start w:val="1"/>
      <w:numFmt w:val="decimal"/>
      <w:lvlText w:val="%7."/>
      <w:lvlJc w:val="left"/>
      <w:pPr>
        <w:ind w:left="5891" w:hanging="360"/>
      </w:pPr>
    </w:lvl>
    <w:lvl w:ilvl="7" w:tplc="426CBD78">
      <w:start w:val="1"/>
      <w:numFmt w:val="lowerLetter"/>
      <w:lvlText w:val="%8."/>
      <w:lvlJc w:val="left"/>
      <w:pPr>
        <w:ind w:left="6611" w:hanging="360"/>
      </w:pPr>
    </w:lvl>
    <w:lvl w:ilvl="8" w:tplc="398C3950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1246092"/>
    <w:multiLevelType w:val="hybridMultilevel"/>
    <w:tmpl w:val="2C96D9E4"/>
    <w:lvl w:ilvl="0" w:tplc="96DE313C">
      <w:start w:val="1"/>
      <w:numFmt w:val="decimal"/>
      <w:lvlText w:val="%1."/>
      <w:lvlJc w:val="left"/>
      <w:pPr>
        <w:ind w:left="1211" w:hanging="360"/>
      </w:pPr>
    </w:lvl>
    <w:lvl w:ilvl="1" w:tplc="4936E8F6">
      <w:start w:val="1"/>
      <w:numFmt w:val="lowerLetter"/>
      <w:lvlText w:val="%2."/>
      <w:lvlJc w:val="left"/>
      <w:pPr>
        <w:ind w:left="1931" w:hanging="360"/>
      </w:pPr>
    </w:lvl>
    <w:lvl w:ilvl="2" w:tplc="B596F23C">
      <w:start w:val="1"/>
      <w:numFmt w:val="lowerRoman"/>
      <w:lvlText w:val="%3."/>
      <w:lvlJc w:val="right"/>
      <w:pPr>
        <w:ind w:left="2651" w:hanging="180"/>
      </w:pPr>
    </w:lvl>
    <w:lvl w:ilvl="3" w:tplc="69BCE0FE">
      <w:start w:val="1"/>
      <w:numFmt w:val="decimal"/>
      <w:lvlText w:val="%4."/>
      <w:lvlJc w:val="left"/>
      <w:pPr>
        <w:ind w:left="3371" w:hanging="360"/>
      </w:pPr>
    </w:lvl>
    <w:lvl w:ilvl="4" w:tplc="18689D74">
      <w:start w:val="1"/>
      <w:numFmt w:val="lowerLetter"/>
      <w:lvlText w:val="%5."/>
      <w:lvlJc w:val="left"/>
      <w:pPr>
        <w:ind w:left="4091" w:hanging="360"/>
      </w:pPr>
    </w:lvl>
    <w:lvl w:ilvl="5" w:tplc="F0AED102">
      <w:start w:val="1"/>
      <w:numFmt w:val="lowerRoman"/>
      <w:lvlText w:val="%6."/>
      <w:lvlJc w:val="right"/>
      <w:pPr>
        <w:ind w:left="4811" w:hanging="180"/>
      </w:pPr>
    </w:lvl>
    <w:lvl w:ilvl="6" w:tplc="B0A0753A">
      <w:start w:val="1"/>
      <w:numFmt w:val="decimal"/>
      <w:lvlText w:val="%7."/>
      <w:lvlJc w:val="left"/>
      <w:pPr>
        <w:ind w:left="5531" w:hanging="360"/>
      </w:pPr>
    </w:lvl>
    <w:lvl w:ilvl="7" w:tplc="B860D8E2">
      <w:start w:val="1"/>
      <w:numFmt w:val="lowerLetter"/>
      <w:lvlText w:val="%8."/>
      <w:lvlJc w:val="left"/>
      <w:pPr>
        <w:ind w:left="6251" w:hanging="360"/>
      </w:pPr>
    </w:lvl>
    <w:lvl w:ilvl="8" w:tplc="0F302B5C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FD16E16"/>
    <w:multiLevelType w:val="hybridMultilevel"/>
    <w:tmpl w:val="3F0297C0"/>
    <w:lvl w:ilvl="0" w:tplc="25F448E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154FA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7F039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804A4EA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D681FB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5FA07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E44449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1AC5D6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13CC4F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18B2418"/>
    <w:multiLevelType w:val="multilevel"/>
    <w:tmpl w:val="ACAA901E"/>
    <w:lvl w:ilvl="0">
      <w:start w:val="2"/>
      <w:numFmt w:val="decimal"/>
      <w:lvlText w:val="%1"/>
      <w:lvlJc w:val="left"/>
      <w:pPr>
        <w:ind w:left="525" w:hanging="525"/>
      </w:pPr>
      <w:rPr>
        <w:sz w:val="28"/>
      </w:rPr>
    </w:lvl>
    <w:lvl w:ilvl="1">
      <w:start w:val="35"/>
      <w:numFmt w:val="decimal"/>
      <w:lvlText w:val="%1.%2"/>
      <w:lvlJc w:val="left"/>
      <w:pPr>
        <w:ind w:left="1376" w:hanging="525"/>
      </w:pPr>
      <w:rPr>
        <w:sz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sz w:val="28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sz w:val="28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sz w:val="28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sz w:val="28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sz w:val="28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sz w:val="28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sz w:val="28"/>
      </w:rPr>
    </w:lvl>
  </w:abstractNum>
  <w:abstractNum w:abstractNumId="5" w15:restartNumberingAfterBreak="0">
    <w:nsid w:val="4AA31FB6"/>
    <w:multiLevelType w:val="hybridMultilevel"/>
    <w:tmpl w:val="6C242316"/>
    <w:lvl w:ilvl="0" w:tplc="62CEF448">
      <w:start w:val="1"/>
      <w:numFmt w:val="decimal"/>
      <w:lvlText w:val="%1)"/>
      <w:lvlJc w:val="left"/>
    </w:lvl>
    <w:lvl w:ilvl="1" w:tplc="1E260290">
      <w:start w:val="1"/>
      <w:numFmt w:val="lowerLetter"/>
      <w:lvlText w:val="%2."/>
      <w:lvlJc w:val="left"/>
      <w:pPr>
        <w:ind w:left="1440" w:hanging="360"/>
      </w:pPr>
    </w:lvl>
    <w:lvl w:ilvl="2" w:tplc="C3A65F16">
      <w:start w:val="1"/>
      <w:numFmt w:val="lowerRoman"/>
      <w:lvlText w:val="%3."/>
      <w:lvlJc w:val="right"/>
      <w:pPr>
        <w:ind w:left="2160" w:hanging="180"/>
      </w:pPr>
    </w:lvl>
    <w:lvl w:ilvl="3" w:tplc="4FD8A8DC">
      <w:start w:val="1"/>
      <w:numFmt w:val="decimal"/>
      <w:lvlText w:val="%4."/>
      <w:lvlJc w:val="left"/>
      <w:pPr>
        <w:ind w:left="2880" w:hanging="360"/>
      </w:pPr>
    </w:lvl>
    <w:lvl w:ilvl="4" w:tplc="7750A3D2">
      <w:start w:val="1"/>
      <w:numFmt w:val="lowerLetter"/>
      <w:lvlText w:val="%5."/>
      <w:lvlJc w:val="left"/>
      <w:pPr>
        <w:ind w:left="3600" w:hanging="360"/>
      </w:pPr>
    </w:lvl>
    <w:lvl w:ilvl="5" w:tplc="1FECECB8">
      <w:start w:val="1"/>
      <w:numFmt w:val="lowerRoman"/>
      <w:lvlText w:val="%6."/>
      <w:lvlJc w:val="right"/>
      <w:pPr>
        <w:ind w:left="4320" w:hanging="180"/>
      </w:pPr>
    </w:lvl>
    <w:lvl w:ilvl="6" w:tplc="E20A6004">
      <w:start w:val="1"/>
      <w:numFmt w:val="decimal"/>
      <w:lvlText w:val="%7."/>
      <w:lvlJc w:val="left"/>
      <w:pPr>
        <w:ind w:left="5040" w:hanging="360"/>
      </w:pPr>
    </w:lvl>
    <w:lvl w:ilvl="7" w:tplc="CECAD61E">
      <w:start w:val="1"/>
      <w:numFmt w:val="lowerLetter"/>
      <w:lvlText w:val="%8."/>
      <w:lvlJc w:val="left"/>
      <w:pPr>
        <w:ind w:left="5760" w:hanging="360"/>
      </w:pPr>
    </w:lvl>
    <w:lvl w:ilvl="8" w:tplc="C76039B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80E76"/>
    <w:multiLevelType w:val="hybridMultilevel"/>
    <w:tmpl w:val="F0FCAE44"/>
    <w:lvl w:ilvl="0" w:tplc="07AC8C7C">
      <w:start w:val="1"/>
      <w:numFmt w:val="decimal"/>
      <w:lvlText w:val="%1)"/>
      <w:lvlJc w:val="left"/>
    </w:lvl>
    <w:lvl w:ilvl="1" w:tplc="FC806CC8">
      <w:start w:val="1"/>
      <w:numFmt w:val="lowerLetter"/>
      <w:lvlText w:val="%2."/>
      <w:lvlJc w:val="left"/>
      <w:pPr>
        <w:ind w:left="1440" w:hanging="360"/>
      </w:pPr>
    </w:lvl>
    <w:lvl w:ilvl="2" w:tplc="968606C0">
      <w:start w:val="1"/>
      <w:numFmt w:val="lowerRoman"/>
      <w:lvlText w:val="%3."/>
      <w:lvlJc w:val="right"/>
      <w:pPr>
        <w:ind w:left="2160" w:hanging="180"/>
      </w:pPr>
    </w:lvl>
    <w:lvl w:ilvl="3" w:tplc="38AA1FA0">
      <w:start w:val="1"/>
      <w:numFmt w:val="decimal"/>
      <w:lvlText w:val="%4."/>
      <w:lvlJc w:val="left"/>
      <w:pPr>
        <w:ind w:left="2880" w:hanging="360"/>
      </w:pPr>
    </w:lvl>
    <w:lvl w:ilvl="4" w:tplc="8D64B21E">
      <w:start w:val="1"/>
      <w:numFmt w:val="lowerLetter"/>
      <w:lvlText w:val="%5."/>
      <w:lvlJc w:val="left"/>
      <w:pPr>
        <w:ind w:left="3600" w:hanging="360"/>
      </w:pPr>
    </w:lvl>
    <w:lvl w:ilvl="5" w:tplc="B8529EB0">
      <w:start w:val="1"/>
      <w:numFmt w:val="lowerRoman"/>
      <w:lvlText w:val="%6."/>
      <w:lvlJc w:val="right"/>
      <w:pPr>
        <w:ind w:left="4320" w:hanging="180"/>
      </w:pPr>
    </w:lvl>
    <w:lvl w:ilvl="6" w:tplc="4620B10E">
      <w:start w:val="1"/>
      <w:numFmt w:val="decimal"/>
      <w:lvlText w:val="%7."/>
      <w:lvlJc w:val="left"/>
      <w:pPr>
        <w:ind w:left="5040" w:hanging="360"/>
      </w:pPr>
    </w:lvl>
    <w:lvl w:ilvl="7" w:tplc="118803D2">
      <w:start w:val="1"/>
      <w:numFmt w:val="lowerLetter"/>
      <w:lvlText w:val="%8."/>
      <w:lvlJc w:val="left"/>
      <w:pPr>
        <w:ind w:left="5760" w:hanging="360"/>
      </w:pPr>
    </w:lvl>
    <w:lvl w:ilvl="8" w:tplc="EAE4E3A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D5"/>
    <w:rsid w:val="00750FD5"/>
    <w:rsid w:val="00D4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8BCFF-F85C-42AC-9BC8-24BE1EFB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ind w:firstLine="567"/>
      <w:outlineLvl w:val="0"/>
    </w:pPr>
    <w:rPr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8"/>
      <w:szCs w:val="28"/>
      <w:lang w:eastAsia="ru-RU"/>
    </w:rPr>
  </w:style>
  <w:style w:type="character" w:customStyle="1" w:styleId="WW8Num3z0">
    <w:name w:val="WW8Num3z0"/>
    <w:rPr>
      <w:sz w:val="28"/>
      <w:szCs w:val="28"/>
      <w:lang w:eastAsia="ru-RU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25">
    <w:name w:val="Основной шрифт абзаца2"/>
  </w:style>
  <w:style w:type="character" w:customStyle="1" w:styleId="14">
    <w:name w:val="Основной шрифт абзаца1"/>
  </w:style>
  <w:style w:type="character" w:styleId="af9">
    <w:name w:val="page number"/>
    <w:basedOn w:val="14"/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Основной текст Знак"/>
    <w:rPr>
      <w:sz w:val="26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fd">
    <w:name w:val="Body Text"/>
    <w:basedOn w:val="a"/>
    <w:pPr>
      <w:ind w:right="5243"/>
    </w:pPr>
    <w:rPr>
      <w:sz w:val="26"/>
      <w:szCs w:val="20"/>
      <w:lang w:val="en-US"/>
    </w:rPr>
  </w:style>
  <w:style w:type="paragraph" w:styleId="afe">
    <w:name w:val="List"/>
    <w:basedOn w:val="afd"/>
    <w:rPr>
      <w:rFonts w:cs="Droid Sans Devanagari"/>
    </w:rPr>
  </w:style>
  <w:style w:type="paragraph" w:customStyle="1" w:styleId="26">
    <w:name w:val="Указатель2"/>
    <w:basedOn w:val="a"/>
    <w:pPr>
      <w:suppressLineNumbers/>
    </w:pPr>
    <w:rPr>
      <w:rFonts w:cs="Ari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Droid Sans Devanagari"/>
    </w:rPr>
  </w:style>
  <w:style w:type="paragraph" w:styleId="aff">
    <w:name w:val="Body Text Indent"/>
    <w:basedOn w:val="a"/>
    <w:pPr>
      <w:ind w:left="993" w:hanging="426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6"/>
      <w:szCs w:val="20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aff1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2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3">
    <w:name w:val="Содержимое таблицы"/>
    <w:basedOn w:val="a"/>
    <w:pPr>
      <w:widowControl w:val="0"/>
      <w:suppressLineNumbers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Any</dc:creator>
  <cp:lastModifiedBy>Назарс Виктор Викторович</cp:lastModifiedBy>
  <cp:revision>24</cp:revision>
  <dcterms:created xsi:type="dcterms:W3CDTF">2025-02-14T12:57:00Z</dcterms:created>
  <dcterms:modified xsi:type="dcterms:W3CDTF">2026-01-20T06:52:00Z</dcterms:modified>
  <cp:version>983040</cp:version>
</cp:coreProperties>
</file>